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numPr>
          <w:ilvl w:val="0"/>
          <w:numId w:val="1"/>
        </w:numPr>
        <w:ind w:left="720" w:hanging="360"/>
        <w:rPr/>
      </w:pPr>
      <w:r w:rsidDel="00000000" w:rsidR="00000000" w:rsidRPr="00000000">
        <w:rPr>
          <w:rtl w:val="0"/>
        </w:rPr>
        <w:t xml:space="preserve">Opening</w:t>
      </w:r>
    </w:p>
    <w:p w:rsidR="00000000" w:rsidDel="00000000" w:rsidP="00000000" w:rsidRDefault="00000000" w:rsidRPr="00000000" w14:paraId="00000002">
      <w:pPr>
        <w:pageBreakBefore w:val="0"/>
        <w:rPr/>
      </w:pPr>
      <w:r w:rsidDel="00000000" w:rsidR="00000000" w:rsidRPr="00000000">
        <w:rPr>
          <w:rtl w:val="0"/>
        </w:rPr>
        <w:t xml:space="preserve">13:09</w:t>
      </w:r>
    </w:p>
    <w:p w:rsidR="00000000" w:rsidDel="00000000" w:rsidP="00000000" w:rsidRDefault="00000000" w:rsidRPr="00000000" w14:paraId="00000003">
      <w:pPr>
        <w:pageBreakBefore w:val="0"/>
        <w:rPr/>
      </w:pPr>
      <w:r w:rsidDel="00000000" w:rsidR="00000000" w:rsidRPr="00000000">
        <w:rPr>
          <w:rtl w:val="0"/>
        </w:rPr>
      </w:r>
    </w:p>
    <w:p w:rsidR="00000000" w:rsidDel="00000000" w:rsidP="00000000" w:rsidRDefault="00000000" w:rsidRPr="00000000" w14:paraId="00000004">
      <w:pPr>
        <w:pageBreakBefore w:val="0"/>
        <w:numPr>
          <w:ilvl w:val="0"/>
          <w:numId w:val="1"/>
        </w:numPr>
        <w:ind w:left="720" w:hanging="360"/>
        <w:rPr/>
      </w:pPr>
      <w:r w:rsidDel="00000000" w:rsidR="00000000" w:rsidRPr="00000000">
        <w:rPr>
          <w:rtl w:val="0"/>
        </w:rPr>
        <w:t xml:space="preserve">Mededelingen</w:t>
      </w:r>
    </w:p>
    <w:p w:rsidR="00000000" w:rsidDel="00000000" w:rsidP="00000000" w:rsidRDefault="00000000" w:rsidRPr="00000000" w14:paraId="00000005">
      <w:pPr>
        <w:pageBreakBefore w:val="0"/>
        <w:rPr/>
      </w:pPr>
      <w:r w:rsidDel="00000000" w:rsidR="00000000" w:rsidRPr="00000000">
        <w:rPr>
          <w:rtl w:val="0"/>
        </w:rPr>
        <w:t xml:space="preserve">Babette zegt dat de vergadering tot 2 ingepland staat, maar ze wilt langer.</w:t>
      </w:r>
    </w:p>
    <w:p w:rsidR="00000000" w:rsidDel="00000000" w:rsidP="00000000" w:rsidRDefault="00000000" w:rsidRPr="00000000" w14:paraId="00000006">
      <w:pPr>
        <w:pageBreakBefore w:val="0"/>
        <w:rPr/>
      </w:pPr>
      <w:r w:rsidDel="00000000" w:rsidR="00000000" w:rsidRPr="00000000">
        <w:rPr>
          <w:rtl w:val="0"/>
        </w:rPr>
        <w:t xml:space="preserve">Roan moet naar buitenlandmarkt</w:t>
      </w:r>
    </w:p>
    <w:p w:rsidR="00000000" w:rsidDel="00000000" w:rsidP="00000000" w:rsidRDefault="00000000" w:rsidRPr="00000000" w14:paraId="00000007">
      <w:pPr>
        <w:pageBreakBefore w:val="0"/>
        <w:rPr/>
      </w:pPr>
      <w:r w:rsidDel="00000000" w:rsidR="00000000" w:rsidRPr="00000000">
        <w:rPr>
          <w:rtl w:val="0"/>
        </w:rPr>
      </w:r>
    </w:p>
    <w:p w:rsidR="00000000" w:rsidDel="00000000" w:rsidP="00000000" w:rsidRDefault="00000000" w:rsidRPr="00000000" w14:paraId="00000008">
      <w:pPr>
        <w:pageBreakBefore w:val="0"/>
        <w:numPr>
          <w:ilvl w:val="0"/>
          <w:numId w:val="1"/>
        </w:numPr>
        <w:ind w:left="720" w:hanging="360"/>
        <w:rPr/>
      </w:pPr>
      <w:r w:rsidDel="00000000" w:rsidR="00000000" w:rsidRPr="00000000">
        <w:rPr>
          <w:rtl w:val="0"/>
        </w:rPr>
        <w:t xml:space="preserve">Doornemen actielijst</w:t>
      </w:r>
    </w:p>
    <w:p w:rsidR="00000000" w:rsidDel="00000000" w:rsidP="00000000" w:rsidRDefault="00000000" w:rsidRPr="00000000" w14:paraId="00000009">
      <w:pPr>
        <w:pageBreakBefore w:val="0"/>
        <w:rPr/>
      </w:pPr>
      <w:r w:rsidDel="00000000" w:rsidR="00000000" w:rsidRPr="00000000">
        <w:rPr>
          <w:rtl w:val="0"/>
        </w:rPr>
        <w:t xml:space="preserve">AS-profiel moeten we inplannen voor PV</w:t>
      </w:r>
    </w:p>
    <w:p w:rsidR="00000000" w:rsidDel="00000000" w:rsidP="00000000" w:rsidRDefault="00000000" w:rsidRPr="00000000" w14:paraId="0000000A">
      <w:pPr>
        <w:pageBreakBefore w:val="0"/>
        <w:rPr/>
      </w:pPr>
      <w:r w:rsidDel="00000000" w:rsidR="00000000" w:rsidRPr="00000000">
        <w:rPr>
          <w:rtl w:val="0"/>
        </w:rPr>
        <w:t xml:space="preserve">Notulen moeten nog uitgewerkt worden</w:t>
      </w:r>
    </w:p>
    <w:p w:rsidR="00000000" w:rsidDel="00000000" w:rsidP="00000000" w:rsidRDefault="00000000" w:rsidRPr="00000000" w14:paraId="0000000B">
      <w:pPr>
        <w:pageBreakBefore w:val="0"/>
        <w:rPr/>
      </w:pPr>
      <w:r w:rsidDel="00000000" w:rsidR="00000000" w:rsidRPr="00000000">
        <w:rPr>
          <w:rtl w:val="0"/>
        </w:rPr>
        <w:t xml:space="preserve">Beleidsplanpresentatie is af, inleidingslide moet erbij en hij moet nog langs de raad</w:t>
      </w:r>
    </w:p>
    <w:p w:rsidR="00000000" w:rsidDel="00000000" w:rsidP="00000000" w:rsidRDefault="00000000" w:rsidRPr="00000000" w14:paraId="0000000C">
      <w:pPr>
        <w:pageBreakBefore w:val="0"/>
        <w:rPr/>
      </w:pPr>
      <w:r w:rsidDel="00000000" w:rsidR="00000000" w:rsidRPr="00000000">
        <w:rPr>
          <w:rtl w:val="0"/>
        </w:rPr>
        <w:t xml:space="preserve">Nog geen antwoord van Piet over FGV</w:t>
      </w:r>
    </w:p>
    <w:p w:rsidR="00000000" w:rsidDel="00000000" w:rsidP="00000000" w:rsidRDefault="00000000" w:rsidRPr="00000000" w14:paraId="0000000D">
      <w:pPr>
        <w:pageBreakBefore w:val="0"/>
        <w:rPr/>
      </w:pPr>
      <w:r w:rsidDel="00000000" w:rsidR="00000000" w:rsidRPr="00000000">
        <w:rPr>
          <w:rtl w:val="0"/>
        </w:rPr>
        <w:t xml:space="preserve">We wachten op de planning van Salwa voor de nieuwe kalender</w:t>
      </w:r>
    </w:p>
    <w:p w:rsidR="00000000" w:rsidDel="00000000" w:rsidP="00000000" w:rsidRDefault="00000000" w:rsidRPr="00000000" w14:paraId="0000000E">
      <w:pPr>
        <w:pageBreakBefore w:val="0"/>
        <w:rPr/>
      </w:pPr>
      <w:r w:rsidDel="00000000" w:rsidR="00000000" w:rsidRPr="00000000">
        <w:rPr>
          <w:rtl w:val="0"/>
        </w:rPr>
      </w:r>
    </w:p>
    <w:p w:rsidR="00000000" w:rsidDel="00000000" w:rsidP="00000000" w:rsidRDefault="00000000" w:rsidRPr="00000000" w14:paraId="0000000F">
      <w:pPr>
        <w:pageBreakBefore w:val="0"/>
        <w:numPr>
          <w:ilvl w:val="0"/>
          <w:numId w:val="1"/>
        </w:numPr>
        <w:ind w:left="720" w:hanging="360"/>
        <w:rPr/>
      </w:pPr>
      <w:r w:rsidDel="00000000" w:rsidR="00000000" w:rsidRPr="00000000">
        <w:rPr>
          <w:rtl w:val="0"/>
        </w:rPr>
        <w:t xml:space="preserve">Vaststellen agenda</w:t>
      </w:r>
    </w:p>
    <w:p w:rsidR="00000000" w:rsidDel="00000000" w:rsidP="00000000" w:rsidRDefault="00000000" w:rsidRPr="00000000" w14:paraId="00000010">
      <w:pPr>
        <w:pageBreakBefore w:val="0"/>
        <w:rPr/>
      </w:pPr>
      <w:r w:rsidDel="00000000" w:rsidR="00000000" w:rsidRPr="00000000">
        <w:rPr>
          <w:rtl w:val="0"/>
        </w:rPr>
      </w:r>
    </w:p>
    <w:p w:rsidR="00000000" w:rsidDel="00000000" w:rsidP="00000000" w:rsidRDefault="00000000" w:rsidRPr="00000000" w14:paraId="00000011">
      <w:pPr>
        <w:pageBreakBefore w:val="0"/>
        <w:numPr>
          <w:ilvl w:val="0"/>
          <w:numId w:val="1"/>
        </w:numPr>
        <w:ind w:left="720" w:hanging="360"/>
        <w:rPr/>
      </w:pPr>
      <w:r w:rsidDel="00000000" w:rsidR="00000000" w:rsidRPr="00000000">
        <w:rPr>
          <w:rtl w:val="0"/>
        </w:rPr>
        <w:t xml:space="preserve">Maandagmail</w:t>
      </w:r>
    </w:p>
    <w:p w:rsidR="00000000" w:rsidDel="00000000" w:rsidP="00000000" w:rsidRDefault="00000000" w:rsidRPr="00000000" w14:paraId="00000012">
      <w:pPr>
        <w:pageBreakBefore w:val="0"/>
        <w:rPr/>
      </w:pPr>
      <w:r w:rsidDel="00000000" w:rsidR="00000000" w:rsidRPr="00000000">
        <w:rPr>
          <w:rtl w:val="0"/>
        </w:rPr>
        <w:t xml:space="preserve">Maandagmail is door drukte gisteren niet gelukt, gaan we zo sturen</w:t>
      </w:r>
    </w:p>
    <w:p w:rsidR="00000000" w:rsidDel="00000000" w:rsidP="00000000" w:rsidRDefault="00000000" w:rsidRPr="00000000" w14:paraId="00000013">
      <w:pPr>
        <w:pageBreakBefore w:val="0"/>
        <w:rPr/>
      </w:pPr>
      <w:r w:rsidDel="00000000" w:rsidR="00000000" w:rsidRPr="00000000">
        <w:rPr>
          <w:rtl w:val="0"/>
        </w:rPr>
      </w:r>
    </w:p>
    <w:p w:rsidR="00000000" w:rsidDel="00000000" w:rsidP="00000000" w:rsidRDefault="00000000" w:rsidRPr="00000000" w14:paraId="00000014">
      <w:pPr>
        <w:pageBreakBefore w:val="0"/>
        <w:numPr>
          <w:ilvl w:val="0"/>
          <w:numId w:val="1"/>
        </w:numPr>
        <w:ind w:left="720" w:hanging="360"/>
        <w:rPr/>
      </w:pPr>
      <w:r w:rsidDel="00000000" w:rsidR="00000000" w:rsidRPr="00000000">
        <w:rPr>
          <w:rtl w:val="0"/>
        </w:rPr>
        <w:t xml:space="preserve">PV bespreken</w:t>
      </w:r>
    </w:p>
    <w:p w:rsidR="00000000" w:rsidDel="00000000" w:rsidP="00000000" w:rsidRDefault="00000000" w:rsidRPr="00000000" w14:paraId="00000015">
      <w:pPr>
        <w:pageBreakBefore w:val="0"/>
        <w:rPr/>
      </w:pPr>
      <w:r w:rsidDel="00000000" w:rsidR="00000000" w:rsidRPr="00000000">
        <w:rPr>
          <w:rtl w:val="0"/>
        </w:rPr>
        <w:t xml:space="preserve">Babs gaat deze dus voorzitten, dus spann0nd</w:t>
      </w:r>
    </w:p>
    <w:p w:rsidR="00000000" w:rsidDel="00000000" w:rsidP="00000000" w:rsidRDefault="00000000" w:rsidRPr="00000000" w14:paraId="00000016">
      <w:pPr>
        <w:pageBreakBefore w:val="0"/>
        <w:rPr/>
      </w:pPr>
      <w:r w:rsidDel="00000000" w:rsidR="00000000" w:rsidRPr="00000000">
        <w:rPr>
          <w:rtl w:val="0"/>
        </w:rPr>
      </w:r>
    </w:p>
    <w:p w:rsidR="00000000" w:rsidDel="00000000" w:rsidP="00000000" w:rsidRDefault="00000000" w:rsidRPr="00000000" w14:paraId="00000017">
      <w:pPr>
        <w:pageBreakBefore w:val="0"/>
        <w:rPr/>
      </w:pPr>
      <w:r w:rsidDel="00000000" w:rsidR="00000000" w:rsidRPr="00000000">
        <w:rPr>
          <w:rtl w:val="0"/>
        </w:rPr>
        <w:t xml:space="preserve">Notulen: het stuk over adstructie geschil moet vertrouwelijk worden, en de opmerking over intersectionaliteit moet vertrouwelijk worden. Daarnaast update CSR ook vertrouwelijk.</w:t>
      </w:r>
    </w:p>
    <w:p w:rsidR="00000000" w:rsidDel="00000000" w:rsidP="00000000" w:rsidRDefault="00000000" w:rsidRPr="00000000" w14:paraId="00000018">
      <w:pPr>
        <w:pageBreakBefore w:val="0"/>
        <w:rPr/>
      </w:pPr>
      <w:r w:rsidDel="00000000" w:rsidR="00000000" w:rsidRPr="00000000">
        <w:rPr>
          <w:rtl w:val="0"/>
        </w:rPr>
      </w:r>
    </w:p>
    <w:p w:rsidR="00000000" w:rsidDel="00000000" w:rsidP="00000000" w:rsidRDefault="00000000" w:rsidRPr="00000000" w14:paraId="00000019">
      <w:pPr>
        <w:pageBreakBefore w:val="0"/>
        <w:rPr/>
      </w:pPr>
      <w:r w:rsidDel="00000000" w:rsidR="00000000" w:rsidRPr="00000000">
        <w:rPr>
          <w:rtl w:val="0"/>
        </w:rPr>
        <w:t xml:space="preserve">Brief geschillencommissie zal Roan noemen bij ingekomen post</w:t>
      </w:r>
    </w:p>
    <w:p w:rsidR="00000000" w:rsidDel="00000000" w:rsidP="00000000" w:rsidRDefault="00000000" w:rsidRPr="00000000" w14:paraId="0000001A">
      <w:pPr>
        <w:pageBreakBefore w:val="0"/>
        <w:rPr/>
      </w:pPr>
      <w:r w:rsidDel="00000000" w:rsidR="00000000" w:rsidRPr="00000000">
        <w:rPr>
          <w:rtl w:val="0"/>
        </w:rPr>
      </w:r>
    </w:p>
    <w:p w:rsidR="00000000" w:rsidDel="00000000" w:rsidP="00000000" w:rsidRDefault="00000000" w:rsidRPr="00000000" w14:paraId="0000001B">
      <w:pPr>
        <w:pageBreakBefore w:val="0"/>
        <w:rPr/>
      </w:pPr>
      <w:r w:rsidDel="00000000" w:rsidR="00000000" w:rsidRPr="00000000">
        <w:rPr>
          <w:rtl w:val="0"/>
        </w:rPr>
        <w:t xml:space="preserve">Er moet een punt over SA bij op de agenda (na beleidsplan)</w:t>
      </w:r>
    </w:p>
    <w:p w:rsidR="00000000" w:rsidDel="00000000" w:rsidP="00000000" w:rsidRDefault="00000000" w:rsidRPr="00000000" w14:paraId="0000001C">
      <w:pPr>
        <w:pageBreakBefore w:val="0"/>
        <w:rPr/>
      </w:pPr>
      <w:r w:rsidDel="00000000" w:rsidR="00000000" w:rsidRPr="00000000">
        <w:rPr>
          <w:rtl w:val="0"/>
        </w:rPr>
      </w:r>
    </w:p>
    <w:p w:rsidR="00000000" w:rsidDel="00000000" w:rsidP="00000000" w:rsidRDefault="00000000" w:rsidRPr="00000000" w14:paraId="0000001D">
      <w:pPr>
        <w:pageBreakBefore w:val="0"/>
        <w:rPr/>
      </w:pPr>
      <w:r w:rsidDel="00000000" w:rsidR="00000000" w:rsidRPr="00000000">
        <w:rPr>
          <w:rtl w:val="0"/>
        </w:rPr>
        <w:t xml:space="preserve">Begroting is gewoon discussiepunten af, per punt gaan we vragen of er opmerkingen zijn en of mensen het hiermee eens zijn</w:t>
      </w:r>
    </w:p>
    <w:p w:rsidR="00000000" w:rsidDel="00000000" w:rsidP="00000000" w:rsidRDefault="00000000" w:rsidRPr="00000000" w14:paraId="0000001E">
      <w:pPr>
        <w:pageBreakBefore w:val="0"/>
        <w:rPr/>
      </w:pPr>
      <w:r w:rsidDel="00000000" w:rsidR="00000000" w:rsidRPr="00000000">
        <w:rPr>
          <w:rtl w:val="0"/>
        </w:rPr>
      </w:r>
    </w:p>
    <w:p w:rsidR="00000000" w:rsidDel="00000000" w:rsidP="00000000" w:rsidRDefault="00000000" w:rsidRPr="00000000" w14:paraId="0000001F">
      <w:pPr>
        <w:pageBreakBefore w:val="0"/>
        <w:rPr/>
      </w:pPr>
      <w:r w:rsidDel="00000000" w:rsidR="00000000" w:rsidRPr="00000000">
        <w:rPr>
          <w:rtl w:val="0"/>
        </w:rPr>
        <w:t xml:space="preserve">Update Engelstaligheid is geen stuk van, is erg kort</w:t>
      </w:r>
    </w:p>
    <w:p w:rsidR="00000000" w:rsidDel="00000000" w:rsidP="00000000" w:rsidRDefault="00000000" w:rsidRPr="00000000" w14:paraId="00000020">
      <w:pPr>
        <w:pageBreakBefore w:val="0"/>
        <w:rPr/>
      </w:pPr>
      <w:r w:rsidDel="00000000" w:rsidR="00000000" w:rsidRPr="00000000">
        <w:rPr>
          <w:rtl w:val="0"/>
        </w:rPr>
      </w:r>
    </w:p>
    <w:p w:rsidR="00000000" w:rsidDel="00000000" w:rsidP="00000000" w:rsidRDefault="00000000" w:rsidRPr="00000000" w14:paraId="00000021">
      <w:pPr>
        <w:pageBreakBefore w:val="0"/>
        <w:rPr/>
      </w:pPr>
      <w:r w:rsidDel="00000000" w:rsidR="00000000" w:rsidRPr="00000000">
        <w:rPr>
          <w:rtl w:val="0"/>
        </w:rPr>
        <w:t xml:space="preserve">Beleidsplan wordt wel een heftige discussie, Babette vraagt zich af of zij kan melden dat zij vindt dat sommige dingen volgens haar niet bij visie horen. </w:t>
      </w:r>
    </w:p>
    <w:p w:rsidR="00000000" w:rsidDel="00000000" w:rsidP="00000000" w:rsidRDefault="00000000" w:rsidRPr="00000000" w14:paraId="00000022">
      <w:pPr>
        <w:pageBreakBefore w:val="0"/>
        <w:rPr/>
      </w:pPr>
      <w:r w:rsidDel="00000000" w:rsidR="00000000" w:rsidRPr="00000000">
        <w:rPr>
          <w:rtl w:val="0"/>
        </w:rPr>
        <w:t xml:space="preserve">We gaan per optie af of er op/aanmerkingen zijn. Dan een meningenrondje welke optie men het beste zou vinden. Dan stemmen (voor de zekerheid stembriefjes). Als visie erin komt, moeten we een visie gaan vaststellen. Dan moeten we de vragen van de opties daarover aflopen.</w:t>
      </w:r>
    </w:p>
    <w:p w:rsidR="00000000" w:rsidDel="00000000" w:rsidP="00000000" w:rsidRDefault="00000000" w:rsidRPr="00000000" w14:paraId="00000023">
      <w:pPr>
        <w:pageBreakBefore w:val="0"/>
        <w:rPr/>
      </w:pPr>
      <w:r w:rsidDel="00000000" w:rsidR="00000000" w:rsidRPr="00000000">
        <w:rPr>
          <w:rtl w:val="0"/>
        </w:rPr>
        <w:t xml:space="preserve">Hierna moeten we ook nog de stukken langslopen en de samenvatting noemen. We gaan alleen vragen of er nog op-/aanmerkingen zijn in het algemeen. Bij samenvatting checken of iedereen de doelstellingen gezien heeft.</w:t>
      </w:r>
    </w:p>
    <w:p w:rsidR="00000000" w:rsidDel="00000000" w:rsidP="00000000" w:rsidRDefault="00000000" w:rsidRPr="00000000" w14:paraId="00000024">
      <w:pPr>
        <w:pageBreakBefore w:val="0"/>
        <w:rPr/>
      </w:pPr>
      <w:r w:rsidDel="00000000" w:rsidR="00000000" w:rsidRPr="00000000">
        <w:rPr>
          <w:rtl w:val="0"/>
        </w:rPr>
        <w:t xml:space="preserve">Als laatste gaan we nog kort vragen wat men van de presentatie vond en of iedereen het gelezen heeft.</w:t>
      </w:r>
    </w:p>
    <w:p w:rsidR="00000000" w:rsidDel="00000000" w:rsidP="00000000" w:rsidRDefault="00000000" w:rsidRPr="00000000" w14:paraId="00000025">
      <w:pPr>
        <w:pageBreakBefore w:val="0"/>
        <w:rPr/>
      </w:pPr>
      <w:r w:rsidDel="00000000" w:rsidR="00000000" w:rsidRPr="00000000">
        <w:rPr>
          <w:rtl w:val="0"/>
        </w:rPr>
      </w:r>
    </w:p>
    <w:p w:rsidR="00000000" w:rsidDel="00000000" w:rsidP="00000000" w:rsidRDefault="00000000" w:rsidRPr="00000000" w14:paraId="00000026">
      <w:pPr>
        <w:pageBreakBefore w:val="0"/>
        <w:rPr/>
      </w:pPr>
      <w:r w:rsidDel="00000000" w:rsidR="00000000" w:rsidRPr="00000000">
        <w:rPr>
          <w:rtl w:val="0"/>
        </w:rPr>
        <w:t xml:space="preserve">Over SA doen we een meningenrondje, hiervoor stellen we de vraag opnieuw.</w:t>
      </w:r>
    </w:p>
    <w:p w:rsidR="00000000" w:rsidDel="00000000" w:rsidP="00000000" w:rsidRDefault="00000000" w:rsidRPr="00000000" w14:paraId="00000027">
      <w:pPr>
        <w:pageBreakBefore w:val="0"/>
        <w:rPr/>
      </w:pPr>
      <w:r w:rsidDel="00000000" w:rsidR="00000000" w:rsidRPr="00000000">
        <w:rPr>
          <w:rtl w:val="0"/>
        </w:rPr>
      </w:r>
    </w:p>
    <w:p w:rsidR="00000000" w:rsidDel="00000000" w:rsidP="00000000" w:rsidRDefault="00000000" w:rsidRPr="00000000" w14:paraId="00000028">
      <w:pPr>
        <w:pageBreakBefore w:val="0"/>
        <w:rPr/>
      </w:pPr>
      <w:r w:rsidDel="00000000" w:rsidR="00000000" w:rsidRPr="00000000">
        <w:rPr>
          <w:rtl w:val="0"/>
        </w:rPr>
        <w:t xml:space="preserve">Roan denkt dat OC-benoemingsprocedure te lang om te behandelen; het zijn 11 pagina’s aan argumentatie. Er zijn 30 losse punten die besproken moeten worden, in 20 minuten. Femke en Babette gaan dit later uitwerken</w:t>
      </w:r>
    </w:p>
    <w:p w:rsidR="00000000" w:rsidDel="00000000" w:rsidP="00000000" w:rsidRDefault="00000000" w:rsidRPr="00000000" w14:paraId="00000029">
      <w:pPr>
        <w:pageBreakBefore w:val="0"/>
        <w:rPr/>
      </w:pPr>
      <w:r w:rsidDel="00000000" w:rsidR="00000000" w:rsidRPr="00000000">
        <w:rPr>
          <w:rtl w:val="0"/>
        </w:rPr>
      </w:r>
    </w:p>
    <w:p w:rsidR="00000000" w:rsidDel="00000000" w:rsidP="00000000" w:rsidRDefault="00000000" w:rsidRPr="00000000" w14:paraId="0000002A">
      <w:pPr>
        <w:pageBreakBefore w:val="0"/>
        <w:rPr/>
      </w:pPr>
      <w:r w:rsidDel="00000000" w:rsidR="00000000" w:rsidRPr="00000000">
        <w:rPr>
          <w:rtl w:val="0"/>
        </w:rPr>
        <w:t xml:space="preserve">Functiebeperking enquete vindt Femke te vaag. Het idee was dat we dezelfde enquete opnieuw uitschrijven. Het idee was om het breed te bespreken en dan die input gebruiken om meer input te krijgen over specifieke functiebeperkingen. Verder gaan we de discussiepunten aflopen.</w:t>
      </w:r>
    </w:p>
    <w:p w:rsidR="00000000" w:rsidDel="00000000" w:rsidP="00000000" w:rsidRDefault="00000000" w:rsidRPr="00000000" w14:paraId="0000002B">
      <w:pPr>
        <w:pageBreakBefore w:val="0"/>
        <w:rPr/>
      </w:pPr>
      <w:r w:rsidDel="00000000" w:rsidR="00000000" w:rsidRPr="00000000">
        <w:rPr>
          <w:rtl w:val="0"/>
        </w:rPr>
      </w:r>
    </w:p>
    <w:p w:rsidR="00000000" w:rsidDel="00000000" w:rsidP="00000000" w:rsidRDefault="00000000" w:rsidRPr="00000000" w14:paraId="0000002C">
      <w:pPr>
        <w:pageBreakBefore w:val="0"/>
        <w:rPr/>
      </w:pPr>
      <w:r w:rsidDel="00000000" w:rsidR="00000000" w:rsidRPr="00000000">
        <w:rPr>
          <w:rtl w:val="0"/>
        </w:rPr>
        <w:t xml:space="preserve">MapIQ ziet er goed uit</w:t>
      </w:r>
    </w:p>
    <w:p w:rsidR="00000000" w:rsidDel="00000000" w:rsidP="00000000" w:rsidRDefault="00000000" w:rsidRPr="00000000" w14:paraId="0000002D">
      <w:pPr>
        <w:pageBreakBefore w:val="0"/>
        <w:rPr/>
      </w:pPr>
      <w:r w:rsidDel="00000000" w:rsidR="00000000" w:rsidRPr="00000000">
        <w:rPr>
          <w:rtl w:val="0"/>
        </w:rPr>
      </w:r>
    </w:p>
    <w:p w:rsidR="00000000" w:rsidDel="00000000" w:rsidP="00000000" w:rsidRDefault="00000000" w:rsidRPr="00000000" w14:paraId="0000002E">
      <w:pPr>
        <w:pageBreakBefore w:val="0"/>
        <w:rPr/>
      </w:pPr>
      <w:r w:rsidDel="00000000" w:rsidR="00000000" w:rsidRPr="00000000">
        <w:rPr>
          <w:rtl w:val="0"/>
        </w:rPr>
        <w:t xml:space="preserve">OER-commissie is alleen vragen wie erin wilt.</w:t>
      </w:r>
    </w:p>
    <w:p w:rsidR="00000000" w:rsidDel="00000000" w:rsidP="00000000" w:rsidRDefault="00000000" w:rsidRPr="00000000" w14:paraId="0000002F">
      <w:pPr>
        <w:pageBreakBefore w:val="0"/>
        <w:rPr/>
      </w:pPr>
      <w:r w:rsidDel="00000000" w:rsidR="00000000" w:rsidRPr="00000000">
        <w:rPr>
          <w:rtl w:val="0"/>
        </w:rPr>
      </w:r>
    </w:p>
    <w:p w:rsidR="00000000" w:rsidDel="00000000" w:rsidP="00000000" w:rsidRDefault="00000000" w:rsidRPr="00000000" w14:paraId="00000030">
      <w:pPr>
        <w:pageBreakBefore w:val="0"/>
        <w:rPr/>
      </w:pPr>
      <w:r w:rsidDel="00000000" w:rsidR="00000000" w:rsidRPr="00000000">
        <w:rPr>
          <w:rtl w:val="0"/>
        </w:rPr>
        <w:t xml:space="preserve">Bij </w:t>
      </w:r>
      <w:r w:rsidDel="00000000" w:rsidR="00000000" w:rsidRPr="00000000">
        <w:rPr>
          <w:i w:val="1"/>
          <w:rtl w:val="0"/>
        </w:rPr>
        <w:t xml:space="preserve">Wat gaat er naar de CSR </w:t>
      </w:r>
      <w:r w:rsidDel="00000000" w:rsidR="00000000" w:rsidRPr="00000000">
        <w:rPr>
          <w:rtl w:val="0"/>
        </w:rPr>
        <w:t xml:space="preserve">gaan we de taakgroephoofden af.</w:t>
      </w:r>
    </w:p>
    <w:p w:rsidR="00000000" w:rsidDel="00000000" w:rsidP="00000000" w:rsidRDefault="00000000" w:rsidRPr="00000000" w14:paraId="00000031">
      <w:pPr>
        <w:pageBreakBefore w:val="0"/>
        <w:rPr/>
      </w:pPr>
      <w:r w:rsidDel="00000000" w:rsidR="00000000" w:rsidRPr="00000000">
        <w:rPr>
          <w:rtl w:val="0"/>
        </w:rPr>
      </w:r>
    </w:p>
    <w:p w:rsidR="00000000" w:rsidDel="00000000" w:rsidP="00000000" w:rsidRDefault="00000000" w:rsidRPr="00000000" w14:paraId="00000032">
      <w:pPr>
        <w:pageBreakBefore w:val="0"/>
        <w:rPr/>
      </w:pPr>
      <w:r w:rsidDel="00000000" w:rsidR="00000000" w:rsidRPr="00000000">
        <w:rPr>
          <w:rtl w:val="0"/>
        </w:rPr>
        <w:t xml:space="preserve">Femke wil bij de rondvraag weten of mensen GIF’jes in de mail voor de PV willen, Roan gaat dit vragen</w:t>
      </w:r>
    </w:p>
    <w:p w:rsidR="00000000" w:rsidDel="00000000" w:rsidP="00000000" w:rsidRDefault="00000000" w:rsidRPr="00000000" w14:paraId="00000033">
      <w:pPr>
        <w:pageBreakBefore w:val="0"/>
        <w:rPr/>
      </w:pPr>
      <w:r w:rsidDel="00000000" w:rsidR="00000000" w:rsidRPr="00000000">
        <w:rPr>
          <w:rtl w:val="0"/>
        </w:rPr>
      </w:r>
    </w:p>
    <w:p w:rsidR="00000000" w:rsidDel="00000000" w:rsidP="00000000" w:rsidRDefault="00000000" w:rsidRPr="00000000" w14:paraId="00000034">
      <w:pPr>
        <w:pageBreakBefore w:val="0"/>
        <w:numPr>
          <w:ilvl w:val="0"/>
          <w:numId w:val="1"/>
        </w:numPr>
        <w:ind w:left="720" w:hanging="360"/>
        <w:rPr/>
      </w:pPr>
      <w:r w:rsidDel="00000000" w:rsidR="00000000" w:rsidRPr="00000000">
        <w:rPr>
          <w:rtl w:val="0"/>
        </w:rPr>
        <w:t xml:space="preserve">Wvttk</w:t>
      </w:r>
    </w:p>
    <w:p w:rsidR="00000000" w:rsidDel="00000000" w:rsidP="00000000" w:rsidRDefault="00000000" w:rsidRPr="00000000" w14:paraId="00000035">
      <w:pPr>
        <w:pageBreakBefore w:val="0"/>
        <w:rPr/>
      </w:pPr>
      <w:r w:rsidDel="00000000" w:rsidR="00000000" w:rsidRPr="00000000">
        <w:rPr>
          <w:rtl w:val="0"/>
        </w:rPr>
        <w:t xml:space="preserve">-</w:t>
      </w:r>
    </w:p>
    <w:p w:rsidR="00000000" w:rsidDel="00000000" w:rsidP="00000000" w:rsidRDefault="00000000" w:rsidRPr="00000000" w14:paraId="00000036">
      <w:pPr>
        <w:pageBreakBefore w:val="0"/>
        <w:rPr/>
      </w:pPr>
      <w:r w:rsidDel="00000000" w:rsidR="00000000" w:rsidRPr="00000000">
        <w:rPr>
          <w:rtl w:val="0"/>
        </w:rPr>
      </w:r>
    </w:p>
    <w:p w:rsidR="00000000" w:rsidDel="00000000" w:rsidP="00000000" w:rsidRDefault="00000000" w:rsidRPr="00000000" w14:paraId="00000037">
      <w:pPr>
        <w:pageBreakBefore w:val="0"/>
        <w:numPr>
          <w:ilvl w:val="0"/>
          <w:numId w:val="1"/>
        </w:numPr>
        <w:ind w:left="720" w:hanging="360"/>
        <w:rPr/>
      </w:pPr>
      <w:r w:rsidDel="00000000" w:rsidR="00000000" w:rsidRPr="00000000">
        <w:rPr>
          <w:rtl w:val="0"/>
        </w:rPr>
        <w:t xml:space="preserve">Punten voor de volgende agenda</w:t>
      </w:r>
    </w:p>
    <w:p w:rsidR="00000000" w:rsidDel="00000000" w:rsidP="00000000" w:rsidRDefault="00000000" w:rsidRPr="00000000" w14:paraId="00000038">
      <w:pPr>
        <w:pageBreakBefore w:val="0"/>
        <w:rPr/>
      </w:pPr>
      <w:r w:rsidDel="00000000" w:rsidR="00000000" w:rsidRPr="00000000">
        <w:rPr>
          <w:rtl w:val="0"/>
        </w:rPr>
        <w:t xml:space="preserve">8-weken-planning</w:t>
      </w:r>
    </w:p>
    <w:p w:rsidR="00000000" w:rsidDel="00000000" w:rsidP="00000000" w:rsidRDefault="00000000" w:rsidRPr="00000000" w14:paraId="00000039">
      <w:pPr>
        <w:pageBreakBefore w:val="0"/>
        <w:rPr/>
      </w:pPr>
      <w:r w:rsidDel="00000000" w:rsidR="00000000" w:rsidRPr="00000000">
        <w:rPr>
          <w:rtl w:val="0"/>
        </w:rPr>
      </w:r>
    </w:p>
    <w:p w:rsidR="00000000" w:rsidDel="00000000" w:rsidP="00000000" w:rsidRDefault="00000000" w:rsidRPr="00000000" w14:paraId="0000003A">
      <w:pPr>
        <w:pageBreakBefore w:val="0"/>
        <w:numPr>
          <w:ilvl w:val="0"/>
          <w:numId w:val="1"/>
        </w:numPr>
        <w:ind w:left="720" w:hanging="360"/>
        <w:rPr/>
      </w:pPr>
      <w:r w:rsidDel="00000000" w:rsidR="00000000" w:rsidRPr="00000000">
        <w:rPr>
          <w:rtl w:val="0"/>
        </w:rPr>
        <w:t xml:space="preserve">Rondvraag</w:t>
      </w:r>
    </w:p>
    <w:p w:rsidR="00000000" w:rsidDel="00000000" w:rsidP="00000000" w:rsidRDefault="00000000" w:rsidRPr="00000000" w14:paraId="0000003B">
      <w:pPr>
        <w:pageBreakBefore w:val="0"/>
        <w:rPr/>
      </w:pPr>
      <w:r w:rsidDel="00000000" w:rsidR="00000000" w:rsidRPr="00000000">
        <w:rPr>
          <w:rtl w:val="0"/>
        </w:rPr>
        <w:t xml:space="preserve">-</w:t>
      </w:r>
    </w:p>
    <w:p w:rsidR="00000000" w:rsidDel="00000000" w:rsidP="00000000" w:rsidRDefault="00000000" w:rsidRPr="00000000" w14:paraId="0000003C">
      <w:pPr>
        <w:pageBreakBefore w:val="0"/>
        <w:rPr/>
      </w:pPr>
      <w:r w:rsidDel="00000000" w:rsidR="00000000" w:rsidRPr="00000000">
        <w:rPr>
          <w:rtl w:val="0"/>
        </w:rPr>
      </w:r>
    </w:p>
    <w:p w:rsidR="00000000" w:rsidDel="00000000" w:rsidP="00000000" w:rsidRDefault="00000000" w:rsidRPr="00000000" w14:paraId="0000003D">
      <w:pPr>
        <w:pageBreakBefore w:val="0"/>
        <w:numPr>
          <w:ilvl w:val="0"/>
          <w:numId w:val="1"/>
        </w:numPr>
        <w:ind w:left="720" w:hanging="360"/>
        <w:rPr/>
      </w:pPr>
      <w:r w:rsidDel="00000000" w:rsidR="00000000" w:rsidRPr="00000000">
        <w:rPr>
          <w:rtl w:val="0"/>
        </w:rPr>
        <w:t xml:space="preserve">Sluiting</w:t>
      </w:r>
    </w:p>
    <w:p w:rsidR="00000000" w:rsidDel="00000000" w:rsidP="00000000" w:rsidRDefault="00000000" w:rsidRPr="00000000" w14:paraId="0000003E">
      <w:pPr>
        <w:pageBreakBefore w:val="0"/>
        <w:rPr/>
      </w:pPr>
      <w:r w:rsidDel="00000000" w:rsidR="00000000" w:rsidRPr="00000000">
        <w:rPr>
          <w:rtl w:val="0"/>
        </w:rPr>
        <w:t xml:space="preserve">14:04</w:t>
      </w:r>
    </w:p>
    <w:sectPr>
      <w:pgSz w:h="16834" w:w="11909"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